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2B7" w:rsidRDefault="00A112B7" w:rsidP="00306CB8">
      <w:pPr>
        <w:jc w:val="center"/>
        <w:rPr>
          <w:rFonts w:ascii="Garamond" w:hAnsi="Garamond"/>
          <w:b/>
          <w:i/>
          <w:sz w:val="40"/>
          <w:szCs w:val="40"/>
        </w:rPr>
      </w:pPr>
      <w:r>
        <w:rPr>
          <w:rFonts w:ascii="Garamond" w:hAnsi="Garamond"/>
          <w:b/>
          <w:i/>
          <w:sz w:val="40"/>
          <w:szCs w:val="40"/>
        </w:rPr>
        <w:t>BOARD OF REVISION</w:t>
      </w:r>
    </w:p>
    <w:p w:rsidR="00C1425C" w:rsidRDefault="00C1425C" w:rsidP="00306CB8">
      <w:pPr>
        <w:jc w:val="center"/>
        <w:rPr>
          <w:rFonts w:ascii="Garamond" w:hAnsi="Garamond"/>
          <w:b/>
          <w:i/>
          <w:sz w:val="40"/>
          <w:szCs w:val="40"/>
        </w:rPr>
      </w:pPr>
    </w:p>
    <w:p w:rsidR="00A112B7" w:rsidRDefault="00A112B7" w:rsidP="00A112B7">
      <w:pPr>
        <w:jc w:val="center"/>
        <w:rPr>
          <w:rFonts w:ascii="Garamond" w:hAnsi="Garamond"/>
          <w:b/>
          <w:i/>
          <w:sz w:val="40"/>
          <w:szCs w:val="40"/>
        </w:rPr>
      </w:pPr>
      <w:r w:rsidRPr="0080108F">
        <w:rPr>
          <w:rFonts w:ascii="Garamond" w:hAnsi="Garamond"/>
          <w:b/>
          <w:i/>
          <w:sz w:val="40"/>
          <w:szCs w:val="40"/>
        </w:rPr>
        <w:t>PUBLIC MEETING NOTICE</w:t>
      </w:r>
    </w:p>
    <w:p w:rsidR="00A112B7" w:rsidRDefault="00A112B7" w:rsidP="00A112B7">
      <w:pPr>
        <w:rPr>
          <w:rFonts w:ascii="Garamond" w:hAnsi="Garamond"/>
          <w:sz w:val="28"/>
          <w:szCs w:val="28"/>
        </w:rPr>
      </w:pPr>
    </w:p>
    <w:p w:rsidR="00A20E8E" w:rsidRDefault="00C1425C" w:rsidP="005E6EBA">
      <w:pPr>
        <w:ind w:hanging="720"/>
        <w:rPr>
          <w:rFonts w:ascii="Garamond" w:hAnsi="Garamond"/>
          <w:b/>
          <w:color w:val="FFFFFF"/>
          <w:sz w:val="28"/>
          <w:szCs w:val="28"/>
        </w:rPr>
      </w:pPr>
      <w:r w:rsidRPr="000C0F35">
        <w:rPr>
          <w:rFonts w:ascii="Garamond" w:hAnsi="Garamond"/>
          <w:b/>
          <w:color w:val="FFFFFF"/>
          <w:sz w:val="28"/>
          <w:szCs w:val="28"/>
          <w:highlight w:val="black"/>
        </w:rPr>
        <w:t>Published</w:t>
      </w:r>
      <w:r w:rsidR="00C7635B">
        <w:rPr>
          <w:rFonts w:ascii="Garamond" w:hAnsi="Garamond"/>
          <w:b/>
          <w:color w:val="FFFFFF"/>
          <w:sz w:val="28"/>
          <w:szCs w:val="28"/>
          <w:highlight w:val="black"/>
        </w:rPr>
        <w:t xml:space="preserve"> </w:t>
      </w:r>
      <w:r w:rsidR="00120891">
        <w:rPr>
          <w:rFonts w:ascii="Garamond" w:hAnsi="Garamond"/>
          <w:b/>
          <w:color w:val="FFFFFF"/>
          <w:sz w:val="28"/>
          <w:szCs w:val="28"/>
          <w:highlight w:val="black"/>
        </w:rPr>
        <w:t>12</w:t>
      </w:r>
      <w:r w:rsidR="00C7635B">
        <w:rPr>
          <w:rFonts w:ascii="Garamond" w:hAnsi="Garamond"/>
          <w:b/>
          <w:color w:val="FFFFFF"/>
          <w:sz w:val="28"/>
          <w:szCs w:val="28"/>
          <w:highlight w:val="black"/>
        </w:rPr>
        <w:t>/</w:t>
      </w:r>
      <w:r w:rsidR="00120891">
        <w:rPr>
          <w:rFonts w:ascii="Garamond" w:hAnsi="Garamond"/>
          <w:b/>
          <w:color w:val="FFFFFF"/>
          <w:sz w:val="28"/>
          <w:szCs w:val="28"/>
          <w:highlight w:val="black"/>
        </w:rPr>
        <w:t>7</w:t>
      </w:r>
      <w:r w:rsidR="00A84589">
        <w:rPr>
          <w:rFonts w:ascii="Garamond" w:hAnsi="Garamond"/>
          <w:b/>
          <w:color w:val="FFFFFF"/>
          <w:sz w:val="28"/>
          <w:szCs w:val="28"/>
          <w:highlight w:val="black"/>
        </w:rPr>
        <w:t>/</w:t>
      </w:r>
      <w:r w:rsidR="00C7635B">
        <w:rPr>
          <w:rFonts w:ascii="Garamond" w:hAnsi="Garamond"/>
          <w:b/>
          <w:color w:val="FFFFFF"/>
          <w:sz w:val="28"/>
          <w:szCs w:val="28"/>
          <w:highlight w:val="black"/>
        </w:rPr>
        <w:t>202</w:t>
      </w:r>
      <w:r w:rsidR="005E0971">
        <w:rPr>
          <w:rFonts w:ascii="Garamond" w:hAnsi="Garamond"/>
          <w:b/>
          <w:color w:val="FFFFFF"/>
          <w:sz w:val="28"/>
          <w:szCs w:val="28"/>
          <w:highlight w:val="black"/>
        </w:rPr>
        <w:t>2</w:t>
      </w:r>
      <w:r w:rsidRPr="000C0F35">
        <w:rPr>
          <w:rFonts w:ascii="Garamond" w:hAnsi="Garamond"/>
          <w:b/>
          <w:color w:val="FFFFFF"/>
          <w:sz w:val="28"/>
          <w:szCs w:val="28"/>
          <w:highlight w:val="black"/>
        </w:rPr>
        <w:t xml:space="preserve"> </w:t>
      </w:r>
      <w:r w:rsidR="00C7635B">
        <w:rPr>
          <w:rFonts w:ascii="Garamond" w:hAnsi="Garamond"/>
          <w:b/>
          <w:color w:val="FFFFFF"/>
          <w:sz w:val="28"/>
          <w:szCs w:val="28"/>
        </w:rPr>
        <w:t>333</w:t>
      </w:r>
    </w:p>
    <w:p w:rsidR="000C0F35" w:rsidRDefault="000C0F35" w:rsidP="005E6EBA">
      <w:pPr>
        <w:ind w:hanging="720"/>
        <w:rPr>
          <w:rFonts w:ascii="Garamond" w:hAnsi="Garamond"/>
          <w:b/>
          <w:color w:val="FFFFFF"/>
          <w:sz w:val="28"/>
          <w:szCs w:val="28"/>
        </w:rPr>
      </w:pPr>
    </w:p>
    <w:p w:rsidR="00A112B7" w:rsidRDefault="00A112B7" w:rsidP="005E6EBA">
      <w:pPr>
        <w:ind w:hanging="720"/>
        <w:rPr>
          <w:rFonts w:ascii="Garamond" w:hAnsi="Garamond"/>
          <w:sz w:val="28"/>
          <w:szCs w:val="28"/>
        </w:rPr>
      </w:pPr>
      <w:r>
        <w:rPr>
          <w:rFonts w:ascii="Garamond" w:hAnsi="Garamond"/>
          <w:sz w:val="28"/>
          <w:szCs w:val="28"/>
        </w:rPr>
        <w:t xml:space="preserve">This schedule reflects </w:t>
      </w:r>
      <w:r w:rsidR="007B380B">
        <w:rPr>
          <w:rFonts w:ascii="Garamond" w:hAnsi="Garamond"/>
          <w:sz w:val="28"/>
          <w:szCs w:val="28"/>
        </w:rPr>
        <w:t xml:space="preserve">an upcoming </w:t>
      </w:r>
      <w:r w:rsidR="0010054C">
        <w:rPr>
          <w:rFonts w:ascii="Garamond" w:hAnsi="Garamond"/>
          <w:sz w:val="28"/>
          <w:szCs w:val="28"/>
        </w:rPr>
        <w:t xml:space="preserve">294 </w:t>
      </w:r>
      <w:r w:rsidR="00026FED">
        <w:rPr>
          <w:rFonts w:ascii="Garamond" w:hAnsi="Garamond"/>
          <w:sz w:val="28"/>
          <w:szCs w:val="28"/>
        </w:rPr>
        <w:t>Administrative Foreclosure</w:t>
      </w:r>
      <w:r w:rsidR="0010054C">
        <w:rPr>
          <w:rFonts w:ascii="Garamond" w:hAnsi="Garamond"/>
          <w:sz w:val="28"/>
          <w:szCs w:val="28"/>
        </w:rPr>
        <w:t xml:space="preserve"> </w:t>
      </w:r>
      <w:r w:rsidR="007B380B">
        <w:rPr>
          <w:rFonts w:ascii="Garamond" w:hAnsi="Garamond"/>
          <w:sz w:val="28"/>
          <w:szCs w:val="28"/>
        </w:rPr>
        <w:t>public meeting</w:t>
      </w:r>
      <w:r>
        <w:rPr>
          <w:rFonts w:ascii="Garamond" w:hAnsi="Garamond"/>
          <w:sz w:val="28"/>
          <w:szCs w:val="28"/>
        </w:rPr>
        <w:t xml:space="preserve"> for the Board of Revision.  See below for listing of Board members.</w:t>
      </w:r>
    </w:p>
    <w:p w:rsidR="007B380B" w:rsidRDefault="007B380B" w:rsidP="00A112B7">
      <w:pPr>
        <w:rPr>
          <w:rFonts w:ascii="Garamond" w:hAnsi="Garamond"/>
          <w:sz w:val="28"/>
          <w:szCs w:val="28"/>
        </w:rPr>
      </w:pPr>
    </w:p>
    <w:p w:rsidR="007B380B" w:rsidRPr="0003762C" w:rsidRDefault="007B380B" w:rsidP="00A112B7">
      <w:pPr>
        <w:rPr>
          <w:rFonts w:ascii="Garamond" w:hAnsi="Garamond"/>
          <w:szCs w:val="28"/>
        </w:rPr>
      </w:pPr>
      <w:r w:rsidRPr="0003762C">
        <w:rPr>
          <w:rFonts w:ascii="Garamond" w:hAnsi="Garamond"/>
          <w:szCs w:val="28"/>
        </w:rPr>
        <w:t>Board Members: Chair- Cory Noonan</w:t>
      </w:r>
    </w:p>
    <w:p w:rsidR="007B380B" w:rsidRPr="0003762C" w:rsidRDefault="007B380B" w:rsidP="00A112B7">
      <w:pPr>
        <w:rPr>
          <w:rFonts w:ascii="Garamond" w:hAnsi="Garamond"/>
          <w:szCs w:val="28"/>
        </w:rPr>
      </w:pPr>
      <w:r w:rsidRPr="0003762C">
        <w:rPr>
          <w:rFonts w:ascii="Garamond" w:hAnsi="Garamond"/>
          <w:szCs w:val="28"/>
        </w:rPr>
        <w:t xml:space="preserve">                           Vice Chair- </w:t>
      </w:r>
      <w:r w:rsidR="00DD1724">
        <w:rPr>
          <w:rFonts w:ascii="Garamond" w:hAnsi="Garamond"/>
          <w:szCs w:val="28"/>
        </w:rPr>
        <w:t>Krista Bohn</w:t>
      </w:r>
    </w:p>
    <w:p w:rsidR="007B380B" w:rsidRPr="0003762C" w:rsidRDefault="007B380B" w:rsidP="00A112B7">
      <w:pPr>
        <w:rPr>
          <w:rFonts w:ascii="Garamond" w:hAnsi="Garamond"/>
          <w:szCs w:val="28"/>
        </w:rPr>
      </w:pPr>
      <w:r w:rsidRPr="0003762C">
        <w:rPr>
          <w:rFonts w:ascii="Garamond" w:hAnsi="Garamond"/>
          <w:szCs w:val="28"/>
        </w:rPr>
        <w:t xml:space="preserve">                           Secretary- </w:t>
      </w:r>
      <w:r w:rsidR="00C1425C">
        <w:rPr>
          <w:rFonts w:ascii="Garamond" w:hAnsi="Garamond"/>
          <w:szCs w:val="28"/>
        </w:rPr>
        <w:t>Rachael S Gilroy</w:t>
      </w:r>
    </w:p>
    <w:p w:rsidR="00A112B7" w:rsidRPr="0003762C" w:rsidRDefault="00A112B7" w:rsidP="00A112B7">
      <w:pPr>
        <w:ind w:hanging="720"/>
        <w:rPr>
          <w:rFonts w:ascii="Garamond" w:hAnsi="Garamond"/>
          <w:b/>
          <w:color w:val="FFFFFF"/>
          <w:sz w:val="32"/>
          <w:szCs w:val="36"/>
        </w:rPr>
      </w:pPr>
    </w:p>
    <w:p w:rsidR="00A112B7" w:rsidRDefault="00A112B7" w:rsidP="00A112B7">
      <w:pPr>
        <w:rPr>
          <w:rFonts w:ascii="Garamond" w:hAnsi="Garamond"/>
          <w:sz w:val="16"/>
          <w:szCs w:val="16"/>
        </w:rPr>
      </w:pPr>
    </w:p>
    <w:p w:rsidR="003B3F4A" w:rsidRDefault="003B3F4A" w:rsidP="003B3F4A">
      <w:pPr>
        <w:ind w:hanging="720"/>
        <w:rPr>
          <w:rFonts w:ascii="Garamond" w:hAnsi="Garamond"/>
          <w:sz w:val="16"/>
          <w:szCs w:val="16"/>
        </w:rPr>
      </w:pPr>
    </w:p>
    <w:tbl>
      <w:tblPr>
        <w:tblStyle w:val="TableGrid"/>
        <w:tblW w:w="10633" w:type="dxa"/>
        <w:tblInd w:w="-612" w:type="dxa"/>
        <w:tblLayout w:type="fixed"/>
        <w:tblLook w:val="04A0" w:firstRow="1" w:lastRow="0" w:firstColumn="1" w:lastColumn="0" w:noHBand="0" w:noVBand="1"/>
      </w:tblPr>
      <w:tblGrid>
        <w:gridCol w:w="1417"/>
        <w:gridCol w:w="153"/>
        <w:gridCol w:w="1107"/>
        <w:gridCol w:w="1440"/>
        <w:gridCol w:w="1620"/>
        <w:gridCol w:w="2430"/>
        <w:gridCol w:w="2466"/>
      </w:tblGrid>
      <w:tr w:rsidR="003B3F4A" w:rsidRPr="008573E4" w:rsidTr="00227193">
        <w:trPr>
          <w:trHeight w:val="58"/>
        </w:trPr>
        <w:tc>
          <w:tcPr>
            <w:tcW w:w="1417" w:type="dxa"/>
          </w:tcPr>
          <w:p w:rsidR="008C4282" w:rsidRDefault="008C4282" w:rsidP="005A3278">
            <w:pPr>
              <w:jc w:val="center"/>
              <w:rPr>
                <w:rFonts w:ascii="Garamond" w:hAnsi="Garamond"/>
                <w:b/>
              </w:rPr>
            </w:pPr>
          </w:p>
          <w:p w:rsidR="00800D2A" w:rsidRPr="008573E4" w:rsidRDefault="00800D2A" w:rsidP="005A3278">
            <w:pPr>
              <w:jc w:val="center"/>
              <w:rPr>
                <w:rFonts w:ascii="Garamond" w:hAnsi="Garamond"/>
                <w:b/>
              </w:rPr>
            </w:pPr>
          </w:p>
        </w:tc>
        <w:tc>
          <w:tcPr>
            <w:tcW w:w="1260" w:type="dxa"/>
            <w:gridSpan w:val="2"/>
          </w:tcPr>
          <w:p w:rsidR="003B3F4A" w:rsidRPr="008573E4" w:rsidRDefault="003B3F4A" w:rsidP="005A3278">
            <w:pPr>
              <w:jc w:val="center"/>
              <w:rPr>
                <w:rFonts w:ascii="Garamond" w:hAnsi="Garamond"/>
                <w:b/>
              </w:rPr>
            </w:pPr>
            <w:r w:rsidRPr="008573E4">
              <w:rPr>
                <w:rFonts w:ascii="Garamond" w:hAnsi="Garamond"/>
                <w:b/>
              </w:rPr>
              <w:t>TIME</w:t>
            </w:r>
          </w:p>
        </w:tc>
        <w:tc>
          <w:tcPr>
            <w:tcW w:w="1440" w:type="dxa"/>
          </w:tcPr>
          <w:p w:rsidR="003B3F4A" w:rsidRPr="008573E4" w:rsidRDefault="003B3F4A" w:rsidP="005A3278">
            <w:pPr>
              <w:jc w:val="center"/>
              <w:rPr>
                <w:rFonts w:ascii="Garamond" w:hAnsi="Garamond"/>
                <w:b/>
              </w:rPr>
            </w:pPr>
            <w:r w:rsidRPr="008573E4">
              <w:rPr>
                <w:rFonts w:ascii="Garamond" w:hAnsi="Garamond"/>
                <w:b/>
              </w:rPr>
              <w:t>MEETING</w:t>
            </w:r>
          </w:p>
        </w:tc>
        <w:tc>
          <w:tcPr>
            <w:tcW w:w="1620" w:type="dxa"/>
          </w:tcPr>
          <w:p w:rsidR="003B3F4A" w:rsidRPr="008573E4" w:rsidRDefault="003B3F4A" w:rsidP="005A3278">
            <w:pPr>
              <w:jc w:val="center"/>
              <w:rPr>
                <w:rFonts w:ascii="Garamond" w:hAnsi="Garamond"/>
                <w:b/>
              </w:rPr>
            </w:pPr>
            <w:r w:rsidRPr="008573E4">
              <w:rPr>
                <w:rFonts w:ascii="Garamond" w:hAnsi="Garamond"/>
                <w:b/>
              </w:rPr>
              <w:t>LOCATION</w:t>
            </w:r>
          </w:p>
        </w:tc>
        <w:tc>
          <w:tcPr>
            <w:tcW w:w="4896" w:type="dxa"/>
            <w:gridSpan w:val="2"/>
          </w:tcPr>
          <w:p w:rsidR="003B3F4A" w:rsidRPr="008573E4" w:rsidRDefault="003B3F4A" w:rsidP="003B3F4A">
            <w:pPr>
              <w:jc w:val="center"/>
              <w:rPr>
                <w:rFonts w:ascii="Garamond" w:hAnsi="Garamond"/>
                <w:b/>
              </w:rPr>
            </w:pPr>
            <w:r w:rsidRPr="008573E4">
              <w:rPr>
                <w:rFonts w:ascii="Garamond" w:hAnsi="Garamond"/>
                <w:b/>
              </w:rPr>
              <w:t>PURPOSE</w:t>
            </w:r>
          </w:p>
        </w:tc>
      </w:tr>
      <w:tr w:rsidR="003B3F4A" w:rsidRPr="008573E4" w:rsidTr="00227193">
        <w:trPr>
          <w:trHeight w:val="58"/>
        </w:trPr>
        <w:tc>
          <w:tcPr>
            <w:tcW w:w="1417" w:type="dxa"/>
          </w:tcPr>
          <w:p w:rsidR="00F254D3" w:rsidRDefault="00F254D3" w:rsidP="005A3278">
            <w:pPr>
              <w:jc w:val="center"/>
            </w:pPr>
          </w:p>
          <w:p w:rsidR="00C46654" w:rsidRDefault="00C46654" w:rsidP="00C46654"/>
          <w:p w:rsidR="003B3F4A" w:rsidRPr="00CD4174" w:rsidRDefault="00120891" w:rsidP="006B2DBB">
            <w:pPr>
              <w:rPr>
                <w:rFonts w:ascii="Garamond" w:hAnsi="Garamond"/>
              </w:rPr>
            </w:pPr>
            <w:r>
              <w:rPr>
                <w:rFonts w:ascii="Garamond" w:hAnsi="Garamond"/>
              </w:rPr>
              <w:t>12</w:t>
            </w:r>
            <w:r w:rsidR="00C7635B">
              <w:rPr>
                <w:rFonts w:ascii="Garamond" w:hAnsi="Garamond"/>
              </w:rPr>
              <w:t>/</w:t>
            </w:r>
            <w:r>
              <w:rPr>
                <w:rFonts w:ascii="Garamond" w:hAnsi="Garamond"/>
              </w:rPr>
              <w:t>8</w:t>
            </w:r>
            <w:r w:rsidR="00C7635B">
              <w:rPr>
                <w:rFonts w:ascii="Garamond" w:hAnsi="Garamond"/>
              </w:rPr>
              <w:t>/202</w:t>
            </w:r>
            <w:r w:rsidR="005E0971">
              <w:rPr>
                <w:rFonts w:ascii="Garamond" w:hAnsi="Garamond"/>
              </w:rPr>
              <w:t>2</w:t>
            </w:r>
          </w:p>
        </w:tc>
        <w:tc>
          <w:tcPr>
            <w:tcW w:w="1260" w:type="dxa"/>
            <w:gridSpan w:val="2"/>
          </w:tcPr>
          <w:p w:rsidR="00F254D3" w:rsidRDefault="00F254D3" w:rsidP="005A3278">
            <w:pPr>
              <w:jc w:val="center"/>
            </w:pPr>
          </w:p>
          <w:p w:rsidR="00F254D3" w:rsidRDefault="00F254D3" w:rsidP="005A3278">
            <w:pPr>
              <w:jc w:val="center"/>
            </w:pPr>
          </w:p>
          <w:p w:rsidR="003B3F4A" w:rsidRPr="008573E4" w:rsidRDefault="004743D6" w:rsidP="00120891">
            <w:pPr>
              <w:tabs>
                <w:tab w:val="center" w:pos="432"/>
              </w:tabs>
              <w:rPr>
                <w:rFonts w:ascii="Garamond" w:hAnsi="Garamond"/>
                <w:b/>
              </w:rPr>
            </w:pPr>
            <w:r>
              <w:rPr>
                <w:rFonts w:ascii="Garamond" w:hAnsi="Garamond"/>
                <w:b/>
              </w:rPr>
              <w:tab/>
            </w:r>
            <w:r w:rsidR="00120891">
              <w:rPr>
                <w:rFonts w:ascii="Garamond" w:hAnsi="Garamond"/>
                <w:b/>
              </w:rPr>
              <w:t>10</w:t>
            </w:r>
            <w:r w:rsidR="001F7B33">
              <w:rPr>
                <w:rFonts w:ascii="Garamond" w:hAnsi="Garamond"/>
                <w:b/>
              </w:rPr>
              <w:t>:</w:t>
            </w:r>
            <w:r w:rsidR="006B2DBB">
              <w:rPr>
                <w:rFonts w:ascii="Garamond" w:hAnsi="Garamond"/>
                <w:b/>
              </w:rPr>
              <w:t>0</w:t>
            </w:r>
            <w:r w:rsidR="00227193">
              <w:rPr>
                <w:rFonts w:ascii="Garamond" w:hAnsi="Garamond"/>
                <w:b/>
              </w:rPr>
              <w:t>0</w:t>
            </w:r>
            <w:r w:rsidR="00C7635B">
              <w:rPr>
                <w:rFonts w:ascii="Garamond" w:hAnsi="Garamond"/>
                <w:b/>
              </w:rPr>
              <w:t xml:space="preserve"> </w:t>
            </w:r>
            <w:r w:rsidR="00120891">
              <w:rPr>
                <w:rFonts w:ascii="Garamond" w:hAnsi="Garamond"/>
                <w:b/>
              </w:rPr>
              <w:t>A</w:t>
            </w:r>
            <w:r w:rsidR="0076760F">
              <w:rPr>
                <w:rFonts w:ascii="Garamond" w:hAnsi="Garamond"/>
                <w:b/>
              </w:rPr>
              <w:t>.M</w:t>
            </w:r>
            <w:r w:rsidR="00C7635B">
              <w:rPr>
                <w:rFonts w:ascii="Garamond" w:hAnsi="Garamond"/>
                <w:b/>
              </w:rPr>
              <w:t>.</w:t>
            </w:r>
          </w:p>
        </w:tc>
        <w:tc>
          <w:tcPr>
            <w:tcW w:w="1440" w:type="dxa"/>
          </w:tcPr>
          <w:p w:rsidR="00F254D3" w:rsidRDefault="00F254D3" w:rsidP="003B3F4A">
            <w:pPr>
              <w:widowControl w:val="0"/>
              <w:autoSpaceDE w:val="0"/>
              <w:autoSpaceDN w:val="0"/>
              <w:adjustRightInd w:val="0"/>
              <w:ind w:left="102" w:right="-20"/>
              <w:jc w:val="center"/>
            </w:pPr>
          </w:p>
          <w:p w:rsidR="00F254D3" w:rsidRDefault="00F254D3" w:rsidP="003B3F4A">
            <w:pPr>
              <w:widowControl w:val="0"/>
              <w:autoSpaceDE w:val="0"/>
              <w:autoSpaceDN w:val="0"/>
              <w:adjustRightInd w:val="0"/>
              <w:ind w:left="102" w:right="-20"/>
              <w:jc w:val="center"/>
            </w:pPr>
          </w:p>
          <w:p w:rsidR="003B3F4A" w:rsidRDefault="003B3F4A" w:rsidP="003B3F4A">
            <w:pPr>
              <w:widowControl w:val="0"/>
              <w:autoSpaceDE w:val="0"/>
              <w:autoSpaceDN w:val="0"/>
              <w:adjustRightInd w:val="0"/>
              <w:ind w:left="102" w:right="-20"/>
              <w:jc w:val="center"/>
            </w:pPr>
            <w:r>
              <w:t xml:space="preserve">294/Board </w:t>
            </w:r>
          </w:p>
          <w:p w:rsidR="003B3F4A" w:rsidRPr="008573E4" w:rsidRDefault="003B3F4A" w:rsidP="003B3F4A">
            <w:pPr>
              <w:jc w:val="center"/>
              <w:rPr>
                <w:rFonts w:ascii="Garamond" w:hAnsi="Garamond"/>
                <w:b/>
              </w:rPr>
            </w:pPr>
            <w:r>
              <w:t>of Revision</w:t>
            </w:r>
          </w:p>
        </w:tc>
        <w:tc>
          <w:tcPr>
            <w:tcW w:w="1620" w:type="dxa"/>
          </w:tcPr>
          <w:p w:rsidR="003B3F4A" w:rsidRDefault="003B3F4A" w:rsidP="005A3278"/>
          <w:p w:rsidR="00F254D3" w:rsidRDefault="00F254D3" w:rsidP="005A3278"/>
          <w:p w:rsidR="003B3F4A" w:rsidRDefault="003B3F4A" w:rsidP="00B21E1E">
            <w:r>
              <w:t xml:space="preserve">Allen County </w:t>
            </w:r>
            <w:r w:rsidR="00B21E1E">
              <w:t xml:space="preserve">Auditor’s Conference Room </w:t>
            </w:r>
          </w:p>
        </w:tc>
        <w:tc>
          <w:tcPr>
            <w:tcW w:w="4896" w:type="dxa"/>
            <w:gridSpan w:val="2"/>
          </w:tcPr>
          <w:p w:rsidR="00F254D3" w:rsidRDefault="00F254D3" w:rsidP="003B3F4A">
            <w:pPr>
              <w:autoSpaceDE w:val="0"/>
              <w:autoSpaceDN w:val="0"/>
              <w:adjustRightInd w:val="0"/>
              <w:rPr>
                <w:sz w:val="22"/>
                <w:szCs w:val="22"/>
              </w:rPr>
            </w:pPr>
          </w:p>
          <w:p w:rsidR="00F254D3" w:rsidRDefault="00F254D3" w:rsidP="003B3F4A">
            <w:pPr>
              <w:autoSpaceDE w:val="0"/>
              <w:autoSpaceDN w:val="0"/>
              <w:adjustRightInd w:val="0"/>
              <w:rPr>
                <w:sz w:val="22"/>
                <w:szCs w:val="22"/>
              </w:rPr>
            </w:pPr>
          </w:p>
          <w:p w:rsidR="003B3F4A" w:rsidRPr="00BF2C1A" w:rsidRDefault="003B3F4A" w:rsidP="003B3F4A">
            <w:pPr>
              <w:autoSpaceDE w:val="0"/>
              <w:autoSpaceDN w:val="0"/>
              <w:adjustRightInd w:val="0"/>
              <w:rPr>
                <w:sz w:val="22"/>
                <w:szCs w:val="22"/>
              </w:rPr>
            </w:pPr>
            <w:r w:rsidRPr="00BF2C1A">
              <w:rPr>
                <w:sz w:val="22"/>
                <w:szCs w:val="22"/>
              </w:rPr>
              <w:t xml:space="preserve">To determine, under R. C. §323.71, if the Impositions due and owing against the abandoned land against which foreclosure is sought herein exceed its fair market value, based upon the Auditor’s latest valuation of the land; </w:t>
            </w:r>
          </w:p>
          <w:p w:rsidR="003B3F4A" w:rsidRDefault="003B3F4A" w:rsidP="003B3F4A">
            <w:pPr>
              <w:autoSpaceDE w:val="0"/>
              <w:autoSpaceDN w:val="0"/>
              <w:adjustRightInd w:val="0"/>
              <w:rPr>
                <w:sz w:val="22"/>
                <w:szCs w:val="22"/>
              </w:rPr>
            </w:pPr>
          </w:p>
          <w:p w:rsidR="00F254D3" w:rsidRPr="00BF2C1A" w:rsidRDefault="00F254D3" w:rsidP="003B3F4A">
            <w:pPr>
              <w:autoSpaceDE w:val="0"/>
              <w:autoSpaceDN w:val="0"/>
              <w:adjustRightInd w:val="0"/>
              <w:rPr>
                <w:sz w:val="22"/>
                <w:szCs w:val="22"/>
              </w:rPr>
            </w:pPr>
          </w:p>
          <w:p w:rsidR="003B3F4A" w:rsidRDefault="003B3F4A" w:rsidP="003B3F4A">
            <w:pPr>
              <w:rPr>
                <w:sz w:val="22"/>
                <w:szCs w:val="22"/>
              </w:rPr>
            </w:pPr>
            <w:r w:rsidRPr="00BF2C1A">
              <w:rPr>
                <w:sz w:val="22"/>
                <w:szCs w:val="22"/>
              </w:rPr>
              <w:t>Further, under R.C. §323.70 and R.C. §323.73(G), if  the Impositions are found to exceed fair market value of the parcel, to then proceed to then conduct a final hearing on the merits of Plaintiff’s Foreclosure Complaint, enter an order of Foreclosure, and where applicable and appropriate, order the Sheriff to execute a deed conveying the subject property to any qualified electing political subdivision that has timely filed a written notice that it seeks to acquire the subject parcel of abandoned land.</w:t>
            </w:r>
          </w:p>
          <w:p w:rsidR="00F254D3" w:rsidRPr="00F254D3" w:rsidRDefault="00F254D3" w:rsidP="003B3F4A">
            <w:pPr>
              <w:rPr>
                <w:sz w:val="22"/>
                <w:szCs w:val="22"/>
              </w:rPr>
            </w:pPr>
          </w:p>
          <w:p w:rsidR="005E6EBA" w:rsidRPr="00B712D7" w:rsidRDefault="003B3F4A" w:rsidP="00120891">
            <w:r>
              <w:t xml:space="preserve">294 Board of Revision will hear </w:t>
            </w:r>
            <w:r w:rsidR="00496F21">
              <w:t>c</w:t>
            </w:r>
            <w:r w:rsidR="00872BE4">
              <w:t>ase BR202</w:t>
            </w:r>
            <w:r w:rsidR="00A84589">
              <w:t>2</w:t>
            </w:r>
            <w:r w:rsidR="00131BCD">
              <w:t>-</w:t>
            </w:r>
            <w:r w:rsidR="00C1425C">
              <w:t>00</w:t>
            </w:r>
            <w:r w:rsidR="00227193">
              <w:t>0</w:t>
            </w:r>
            <w:r w:rsidR="00120891">
              <w:t>5</w:t>
            </w:r>
            <w:r w:rsidR="00131BCD">
              <w:t xml:space="preserve"> Allen County Treasurer vs</w:t>
            </w:r>
            <w:r w:rsidR="005E6EBA">
              <w:t xml:space="preserve">. </w:t>
            </w:r>
            <w:r w:rsidR="00120891">
              <w:t>VIP REAL ESTATE DIV OF VIP AVIATION</w:t>
            </w:r>
            <w:r w:rsidR="00952FAC">
              <w:t xml:space="preserve"> </w:t>
            </w:r>
            <w:r w:rsidR="008C4282">
              <w:t>e</w:t>
            </w:r>
            <w:r w:rsidR="006A068D">
              <w:t>t al</w:t>
            </w:r>
            <w:r w:rsidR="00C1425C">
              <w:t>,</w:t>
            </w:r>
            <w:r w:rsidR="006A068D">
              <w:t xml:space="preserve"> </w:t>
            </w:r>
            <w:r w:rsidR="005E6EBA">
              <w:t>parcel #</w:t>
            </w:r>
            <w:r w:rsidR="0037431B">
              <w:t xml:space="preserve"> </w:t>
            </w:r>
            <w:r w:rsidR="00120891">
              <w:t>K33</w:t>
            </w:r>
            <w:r w:rsidR="002A01FA">
              <w:t xml:space="preserve"> </w:t>
            </w:r>
            <w:r w:rsidR="00120891">
              <w:t>47-0711-09-014.000</w:t>
            </w:r>
            <w:bookmarkStart w:id="0" w:name="_GoBack"/>
            <w:bookmarkEnd w:id="0"/>
            <w:r w:rsidR="000C0F35">
              <w:t xml:space="preserve"> </w:t>
            </w:r>
          </w:p>
        </w:tc>
      </w:tr>
      <w:tr w:rsidR="00541416" w:rsidRPr="008573E4" w:rsidTr="00227193">
        <w:trPr>
          <w:trHeight w:val="1007"/>
        </w:trPr>
        <w:tc>
          <w:tcPr>
            <w:tcW w:w="1417" w:type="dxa"/>
          </w:tcPr>
          <w:p w:rsidR="00541416" w:rsidRDefault="00541416" w:rsidP="005A3278">
            <w:pPr>
              <w:jc w:val="center"/>
            </w:pPr>
          </w:p>
        </w:tc>
        <w:tc>
          <w:tcPr>
            <w:tcW w:w="1260" w:type="dxa"/>
            <w:gridSpan w:val="2"/>
          </w:tcPr>
          <w:p w:rsidR="00541416" w:rsidRDefault="00541416" w:rsidP="005A3278">
            <w:pPr>
              <w:jc w:val="center"/>
            </w:pPr>
          </w:p>
        </w:tc>
        <w:tc>
          <w:tcPr>
            <w:tcW w:w="1440" w:type="dxa"/>
          </w:tcPr>
          <w:p w:rsidR="00541416" w:rsidRDefault="00541416" w:rsidP="003B3F4A">
            <w:pPr>
              <w:widowControl w:val="0"/>
              <w:autoSpaceDE w:val="0"/>
              <w:autoSpaceDN w:val="0"/>
              <w:adjustRightInd w:val="0"/>
              <w:ind w:left="102" w:right="-20"/>
              <w:jc w:val="center"/>
            </w:pPr>
          </w:p>
        </w:tc>
        <w:tc>
          <w:tcPr>
            <w:tcW w:w="1620" w:type="dxa"/>
          </w:tcPr>
          <w:p w:rsidR="00541416" w:rsidRDefault="00541416" w:rsidP="005A3278"/>
        </w:tc>
        <w:tc>
          <w:tcPr>
            <w:tcW w:w="4896" w:type="dxa"/>
            <w:gridSpan w:val="2"/>
          </w:tcPr>
          <w:p w:rsidR="005E6EBA" w:rsidRDefault="005E6EBA" w:rsidP="00A84589">
            <w:pPr>
              <w:rPr>
                <w:sz w:val="22"/>
                <w:szCs w:val="22"/>
              </w:rPr>
            </w:pPr>
          </w:p>
        </w:tc>
      </w:tr>
      <w:tr w:rsidR="001F7B33" w:rsidTr="005E0971">
        <w:trPr>
          <w:gridAfter w:val="1"/>
          <w:wAfter w:w="2466" w:type="dxa"/>
          <w:trHeight w:val="1007"/>
        </w:trPr>
        <w:tc>
          <w:tcPr>
            <w:tcW w:w="1570" w:type="dxa"/>
            <w:gridSpan w:val="2"/>
          </w:tcPr>
          <w:p w:rsidR="001F7B33" w:rsidRDefault="001F7B33" w:rsidP="00D55F7B"/>
        </w:tc>
        <w:tc>
          <w:tcPr>
            <w:tcW w:w="6597" w:type="dxa"/>
            <w:gridSpan w:val="4"/>
          </w:tcPr>
          <w:p w:rsidR="001F7B33" w:rsidRDefault="001F7B33" w:rsidP="00D55F7B">
            <w:pPr>
              <w:rPr>
                <w:sz w:val="22"/>
                <w:szCs w:val="22"/>
              </w:rPr>
            </w:pPr>
          </w:p>
        </w:tc>
      </w:tr>
      <w:tr w:rsidR="001F7B33" w:rsidTr="005E0971">
        <w:trPr>
          <w:gridAfter w:val="1"/>
          <w:wAfter w:w="2466" w:type="dxa"/>
          <w:trHeight w:val="1007"/>
        </w:trPr>
        <w:tc>
          <w:tcPr>
            <w:tcW w:w="1570" w:type="dxa"/>
            <w:gridSpan w:val="2"/>
          </w:tcPr>
          <w:p w:rsidR="001F7B33" w:rsidRDefault="001F7B33" w:rsidP="00D55F7B"/>
        </w:tc>
        <w:tc>
          <w:tcPr>
            <w:tcW w:w="6597" w:type="dxa"/>
            <w:gridSpan w:val="4"/>
          </w:tcPr>
          <w:p w:rsidR="001F7B33" w:rsidRDefault="001F7B33" w:rsidP="00D55F7B">
            <w:pPr>
              <w:rPr>
                <w:sz w:val="22"/>
                <w:szCs w:val="22"/>
              </w:rPr>
            </w:pPr>
          </w:p>
        </w:tc>
      </w:tr>
      <w:tr w:rsidR="001F7B33" w:rsidTr="005E0971">
        <w:trPr>
          <w:gridAfter w:val="1"/>
          <w:wAfter w:w="2466" w:type="dxa"/>
          <w:trHeight w:val="1007"/>
        </w:trPr>
        <w:tc>
          <w:tcPr>
            <w:tcW w:w="1570" w:type="dxa"/>
            <w:gridSpan w:val="2"/>
          </w:tcPr>
          <w:p w:rsidR="001F7B33" w:rsidRDefault="001F7B33" w:rsidP="00D55F7B"/>
        </w:tc>
        <w:tc>
          <w:tcPr>
            <w:tcW w:w="6597" w:type="dxa"/>
            <w:gridSpan w:val="4"/>
          </w:tcPr>
          <w:p w:rsidR="001F7B33" w:rsidRDefault="001F7B33" w:rsidP="00D55F7B">
            <w:pPr>
              <w:rPr>
                <w:sz w:val="22"/>
                <w:szCs w:val="22"/>
              </w:rPr>
            </w:pPr>
          </w:p>
        </w:tc>
      </w:tr>
      <w:tr w:rsidR="001F7B33" w:rsidTr="005E0971">
        <w:trPr>
          <w:gridAfter w:val="1"/>
          <w:wAfter w:w="2466" w:type="dxa"/>
          <w:trHeight w:val="1007"/>
        </w:trPr>
        <w:tc>
          <w:tcPr>
            <w:tcW w:w="1570" w:type="dxa"/>
            <w:gridSpan w:val="2"/>
          </w:tcPr>
          <w:p w:rsidR="001F7B33" w:rsidRDefault="001F7B33" w:rsidP="00D55F7B"/>
        </w:tc>
        <w:tc>
          <w:tcPr>
            <w:tcW w:w="6597" w:type="dxa"/>
            <w:gridSpan w:val="4"/>
          </w:tcPr>
          <w:p w:rsidR="001F7B33" w:rsidRDefault="001F7B33" w:rsidP="00D55F7B">
            <w:pPr>
              <w:rPr>
                <w:sz w:val="22"/>
                <w:szCs w:val="22"/>
              </w:rPr>
            </w:pPr>
          </w:p>
        </w:tc>
      </w:tr>
      <w:tr w:rsidR="001F7B33" w:rsidTr="005E0971">
        <w:trPr>
          <w:gridAfter w:val="1"/>
          <w:wAfter w:w="2466" w:type="dxa"/>
          <w:trHeight w:val="1007"/>
        </w:trPr>
        <w:tc>
          <w:tcPr>
            <w:tcW w:w="1570" w:type="dxa"/>
            <w:gridSpan w:val="2"/>
          </w:tcPr>
          <w:p w:rsidR="001F7B33" w:rsidRDefault="001F7B33" w:rsidP="00D55F7B"/>
        </w:tc>
        <w:tc>
          <w:tcPr>
            <w:tcW w:w="6597" w:type="dxa"/>
            <w:gridSpan w:val="4"/>
          </w:tcPr>
          <w:p w:rsidR="001F7B33" w:rsidRDefault="001F7B33" w:rsidP="00D55F7B">
            <w:pPr>
              <w:rPr>
                <w:sz w:val="22"/>
                <w:szCs w:val="22"/>
              </w:rPr>
            </w:pPr>
          </w:p>
        </w:tc>
      </w:tr>
    </w:tbl>
    <w:p w:rsidR="00800D2A" w:rsidRDefault="00800D2A"/>
    <w:sectPr w:rsidR="00800D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CB8" w:rsidRDefault="00306CB8" w:rsidP="00306CB8">
      <w:r>
        <w:separator/>
      </w:r>
    </w:p>
  </w:endnote>
  <w:endnote w:type="continuationSeparator" w:id="0">
    <w:p w:rsidR="00306CB8" w:rsidRDefault="00306CB8" w:rsidP="00306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CB8" w:rsidRDefault="00306CB8" w:rsidP="00306CB8">
      <w:r>
        <w:separator/>
      </w:r>
    </w:p>
  </w:footnote>
  <w:footnote w:type="continuationSeparator" w:id="0">
    <w:p w:rsidR="00306CB8" w:rsidRDefault="00306CB8" w:rsidP="00306C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2B7"/>
    <w:rsid w:val="00026FED"/>
    <w:rsid w:val="0003762C"/>
    <w:rsid w:val="000517EA"/>
    <w:rsid w:val="000541BF"/>
    <w:rsid w:val="00081270"/>
    <w:rsid w:val="000821D9"/>
    <w:rsid w:val="000939BA"/>
    <w:rsid w:val="000C0F35"/>
    <w:rsid w:val="000F27B5"/>
    <w:rsid w:val="0010054C"/>
    <w:rsid w:val="00102463"/>
    <w:rsid w:val="00120891"/>
    <w:rsid w:val="00131BCD"/>
    <w:rsid w:val="00170AD9"/>
    <w:rsid w:val="00180929"/>
    <w:rsid w:val="00184472"/>
    <w:rsid w:val="001C3D74"/>
    <w:rsid w:val="001C7497"/>
    <w:rsid w:val="001C7684"/>
    <w:rsid w:val="001F7B33"/>
    <w:rsid w:val="00206440"/>
    <w:rsid w:val="00227193"/>
    <w:rsid w:val="002548AB"/>
    <w:rsid w:val="002A01FA"/>
    <w:rsid w:val="002B140C"/>
    <w:rsid w:val="002F336A"/>
    <w:rsid w:val="00306CB8"/>
    <w:rsid w:val="00307C3E"/>
    <w:rsid w:val="003554B2"/>
    <w:rsid w:val="00361EF0"/>
    <w:rsid w:val="00372620"/>
    <w:rsid w:val="0037431B"/>
    <w:rsid w:val="003A2D46"/>
    <w:rsid w:val="003B3F4A"/>
    <w:rsid w:val="00420DA8"/>
    <w:rsid w:val="00464B28"/>
    <w:rsid w:val="004743D6"/>
    <w:rsid w:val="00484DC7"/>
    <w:rsid w:val="00495ADF"/>
    <w:rsid w:val="00496F21"/>
    <w:rsid w:val="004A1BA1"/>
    <w:rsid w:val="004E755C"/>
    <w:rsid w:val="0054056F"/>
    <w:rsid w:val="00541416"/>
    <w:rsid w:val="0056126D"/>
    <w:rsid w:val="00565A9A"/>
    <w:rsid w:val="005843F6"/>
    <w:rsid w:val="005A4DCD"/>
    <w:rsid w:val="005D01BF"/>
    <w:rsid w:val="005E0971"/>
    <w:rsid w:val="005E442E"/>
    <w:rsid w:val="005E6EBA"/>
    <w:rsid w:val="005F1B64"/>
    <w:rsid w:val="0060096D"/>
    <w:rsid w:val="006111FF"/>
    <w:rsid w:val="00611D15"/>
    <w:rsid w:val="00637EB3"/>
    <w:rsid w:val="006468DE"/>
    <w:rsid w:val="006542BA"/>
    <w:rsid w:val="0066076D"/>
    <w:rsid w:val="00667039"/>
    <w:rsid w:val="00694C3B"/>
    <w:rsid w:val="00696759"/>
    <w:rsid w:val="006A068D"/>
    <w:rsid w:val="006A7F91"/>
    <w:rsid w:val="006B2DBB"/>
    <w:rsid w:val="006E7C43"/>
    <w:rsid w:val="00725081"/>
    <w:rsid w:val="00742C17"/>
    <w:rsid w:val="0076760F"/>
    <w:rsid w:val="007951B2"/>
    <w:rsid w:val="007A3F4E"/>
    <w:rsid w:val="007B380B"/>
    <w:rsid w:val="007C442A"/>
    <w:rsid w:val="007E3900"/>
    <w:rsid w:val="007E6ADF"/>
    <w:rsid w:val="00800D2A"/>
    <w:rsid w:val="00804FDF"/>
    <w:rsid w:val="008467D8"/>
    <w:rsid w:val="00863763"/>
    <w:rsid w:val="00872BE4"/>
    <w:rsid w:val="00873450"/>
    <w:rsid w:val="0087675E"/>
    <w:rsid w:val="00887A84"/>
    <w:rsid w:val="008B5B99"/>
    <w:rsid w:val="008C0881"/>
    <w:rsid w:val="008C4282"/>
    <w:rsid w:val="008C4A1D"/>
    <w:rsid w:val="008D7B08"/>
    <w:rsid w:val="008E66D0"/>
    <w:rsid w:val="008F3194"/>
    <w:rsid w:val="00901CEA"/>
    <w:rsid w:val="00920B0A"/>
    <w:rsid w:val="009328B6"/>
    <w:rsid w:val="00952FAC"/>
    <w:rsid w:val="0099450E"/>
    <w:rsid w:val="00A112B7"/>
    <w:rsid w:val="00A15763"/>
    <w:rsid w:val="00A205FC"/>
    <w:rsid w:val="00A20E8E"/>
    <w:rsid w:val="00A27448"/>
    <w:rsid w:val="00A50607"/>
    <w:rsid w:val="00A76DCF"/>
    <w:rsid w:val="00A84589"/>
    <w:rsid w:val="00AA056D"/>
    <w:rsid w:val="00AD28DF"/>
    <w:rsid w:val="00B01A06"/>
    <w:rsid w:val="00B21E1E"/>
    <w:rsid w:val="00B712D7"/>
    <w:rsid w:val="00B92810"/>
    <w:rsid w:val="00B95ED1"/>
    <w:rsid w:val="00BA13E4"/>
    <w:rsid w:val="00BC2080"/>
    <w:rsid w:val="00BC5D20"/>
    <w:rsid w:val="00BE33E5"/>
    <w:rsid w:val="00C110F6"/>
    <w:rsid w:val="00C1425C"/>
    <w:rsid w:val="00C46654"/>
    <w:rsid w:val="00C67D78"/>
    <w:rsid w:val="00C7635B"/>
    <w:rsid w:val="00C8125D"/>
    <w:rsid w:val="00CC1FFF"/>
    <w:rsid w:val="00CD4174"/>
    <w:rsid w:val="00CE02D6"/>
    <w:rsid w:val="00CE0971"/>
    <w:rsid w:val="00CE7DE1"/>
    <w:rsid w:val="00D22A0E"/>
    <w:rsid w:val="00D572F0"/>
    <w:rsid w:val="00D6376E"/>
    <w:rsid w:val="00D77ADC"/>
    <w:rsid w:val="00D81F2C"/>
    <w:rsid w:val="00DB20E1"/>
    <w:rsid w:val="00DB46AA"/>
    <w:rsid w:val="00DD1724"/>
    <w:rsid w:val="00DD1AFE"/>
    <w:rsid w:val="00DD3611"/>
    <w:rsid w:val="00DE6090"/>
    <w:rsid w:val="00E12459"/>
    <w:rsid w:val="00E44C1C"/>
    <w:rsid w:val="00EC0FB4"/>
    <w:rsid w:val="00EC2969"/>
    <w:rsid w:val="00EE1662"/>
    <w:rsid w:val="00F254D3"/>
    <w:rsid w:val="00F35CC8"/>
    <w:rsid w:val="00F722D0"/>
    <w:rsid w:val="00F74C9D"/>
    <w:rsid w:val="00F776FA"/>
    <w:rsid w:val="00FA1724"/>
    <w:rsid w:val="00FD0969"/>
    <w:rsid w:val="00FD5CC4"/>
    <w:rsid w:val="00FE3DC5"/>
    <w:rsid w:val="00FF2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4D61B6-E541-4E01-B724-806AE1A68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2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6CB8"/>
    <w:pPr>
      <w:tabs>
        <w:tab w:val="center" w:pos="4680"/>
        <w:tab w:val="right" w:pos="9360"/>
      </w:tabs>
    </w:pPr>
  </w:style>
  <w:style w:type="character" w:customStyle="1" w:styleId="HeaderChar">
    <w:name w:val="Header Char"/>
    <w:basedOn w:val="DefaultParagraphFont"/>
    <w:link w:val="Header"/>
    <w:uiPriority w:val="99"/>
    <w:rsid w:val="00306CB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06CB8"/>
    <w:pPr>
      <w:tabs>
        <w:tab w:val="center" w:pos="4680"/>
        <w:tab w:val="right" w:pos="9360"/>
      </w:tabs>
    </w:pPr>
  </w:style>
  <w:style w:type="character" w:customStyle="1" w:styleId="FooterChar">
    <w:name w:val="Footer Char"/>
    <w:basedOn w:val="DefaultParagraphFont"/>
    <w:link w:val="Footer"/>
    <w:uiPriority w:val="99"/>
    <w:rsid w:val="00306CB8"/>
    <w:rPr>
      <w:rFonts w:ascii="Times New Roman" w:eastAsia="Times New Roman" w:hAnsi="Times New Roman" w:cs="Times New Roman"/>
      <w:sz w:val="24"/>
      <w:szCs w:val="24"/>
    </w:rPr>
  </w:style>
  <w:style w:type="table" w:styleId="TableGrid">
    <w:name w:val="Table Grid"/>
    <w:basedOn w:val="TableNormal"/>
    <w:uiPriority w:val="59"/>
    <w:rsid w:val="003B3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71C1C-8BFF-4B71-A945-7EDBAE8FA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208</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Richmond</dc:creator>
  <cp:lastModifiedBy>Haylee Lowry</cp:lastModifiedBy>
  <cp:revision>8</cp:revision>
  <cp:lastPrinted>2019-06-17T13:02:00Z</cp:lastPrinted>
  <dcterms:created xsi:type="dcterms:W3CDTF">2022-02-28T15:26:00Z</dcterms:created>
  <dcterms:modified xsi:type="dcterms:W3CDTF">2022-12-07T16:57:00Z</dcterms:modified>
</cp:coreProperties>
</file>